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DAFFF" w14:textId="76F0094F" w:rsidR="00E7112D" w:rsidRPr="00E7112D" w:rsidRDefault="00E7112D" w:rsidP="00466688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Решётка защитная </w:t>
      </w:r>
      <w:r w:rsidR="00466688">
        <w:rPr>
          <w:rFonts w:ascii="Times New Roman" w:hAnsi="Times New Roman"/>
          <w:b/>
          <w:sz w:val="20"/>
          <w:szCs w:val="20"/>
        </w:rPr>
        <w:t>РЗ-0</w:t>
      </w:r>
      <w:r w:rsidR="0035409E">
        <w:rPr>
          <w:rFonts w:ascii="Times New Roman" w:hAnsi="Times New Roman"/>
          <w:b/>
          <w:sz w:val="20"/>
          <w:szCs w:val="20"/>
        </w:rPr>
        <w:t>2</w:t>
      </w:r>
      <w:r w:rsidR="00EB4623">
        <w:rPr>
          <w:rFonts w:ascii="Times New Roman" w:hAnsi="Times New Roman"/>
          <w:b/>
          <w:sz w:val="20"/>
          <w:szCs w:val="20"/>
        </w:rPr>
        <w:t xml:space="preserve"> </w:t>
      </w:r>
      <w:r w:rsidR="00466688">
        <w:rPr>
          <w:rFonts w:ascii="Times New Roman" w:hAnsi="Times New Roman"/>
          <w:b/>
          <w:sz w:val="20"/>
          <w:szCs w:val="20"/>
        </w:rPr>
        <w:t>для светильников</w:t>
      </w:r>
    </w:p>
    <w:p w14:paraId="335DAF52" w14:textId="77777777" w:rsidR="001A50CE" w:rsidRPr="007F07B2" w:rsidRDefault="00F5206A" w:rsidP="001A50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7F07B2">
        <w:rPr>
          <w:rFonts w:ascii="Times New Roman" w:hAnsi="Times New Roman" w:cs="Times New Roman"/>
          <w:b/>
          <w:sz w:val="14"/>
          <w:szCs w:val="14"/>
        </w:rPr>
        <w:t>Руководство по эксплуатации</w:t>
      </w:r>
    </w:p>
    <w:p w14:paraId="3B34D2F3" w14:textId="16D14240" w:rsidR="006D54E3" w:rsidRPr="007F07B2" w:rsidRDefault="007F07B2" w:rsidP="009B686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7F07B2">
        <w:rPr>
          <w:rFonts w:ascii="Times New Roman" w:hAnsi="Times New Roman" w:cs="Times New Roman"/>
          <w:sz w:val="16"/>
          <w:szCs w:val="16"/>
        </w:rPr>
        <w:t>Реше</w:t>
      </w:r>
      <w:r w:rsidR="00466688">
        <w:rPr>
          <w:rFonts w:ascii="Times New Roman" w:hAnsi="Times New Roman" w:cs="Times New Roman"/>
          <w:sz w:val="16"/>
          <w:szCs w:val="16"/>
        </w:rPr>
        <w:t>тка защитная для светильников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E54DF2">
        <w:rPr>
          <w:rFonts w:ascii="Times New Roman" w:hAnsi="Times New Roman" w:cs="Times New Roman"/>
          <w:sz w:val="16"/>
          <w:szCs w:val="16"/>
        </w:rPr>
        <w:t>ДВО</w:t>
      </w:r>
      <w:r w:rsidRPr="007F07B2">
        <w:rPr>
          <w:rFonts w:ascii="Times New Roman" w:hAnsi="Times New Roman" w:cs="Times New Roman"/>
          <w:sz w:val="16"/>
          <w:szCs w:val="16"/>
        </w:rPr>
        <w:t>,</w:t>
      </w:r>
      <w:r w:rsidR="00E54DF2">
        <w:rPr>
          <w:rFonts w:ascii="Times New Roman" w:hAnsi="Times New Roman" w:cs="Times New Roman"/>
          <w:sz w:val="16"/>
          <w:szCs w:val="16"/>
        </w:rPr>
        <w:t xml:space="preserve"> ДПО </w:t>
      </w:r>
      <w:r w:rsidRPr="007F07B2">
        <w:rPr>
          <w:rFonts w:ascii="Times New Roman" w:hAnsi="Times New Roman" w:cs="Times New Roman"/>
          <w:sz w:val="16"/>
          <w:szCs w:val="16"/>
        </w:rPr>
        <w:t>служит для надежной защиты рассеивателей светильников от механических повреждений и попадания посторонних предметов. Идеально подойдет для установки в спортзалах, на складах, производствах, парковках и пр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7F07B2">
        <w:rPr>
          <w:rFonts w:ascii="Times New Roman" w:hAnsi="Times New Roman" w:cs="Times New Roman"/>
          <w:sz w:val="16"/>
          <w:szCs w:val="16"/>
        </w:rPr>
        <w:t xml:space="preserve"> Решетка покрыта специальным антикоррозийным покрытием, </w:t>
      </w:r>
      <w:r w:rsidR="00EB4623">
        <w:rPr>
          <w:rFonts w:ascii="Times New Roman" w:hAnsi="Times New Roman" w:cs="Times New Roman"/>
          <w:sz w:val="16"/>
          <w:szCs w:val="16"/>
        </w:rPr>
        <w:t xml:space="preserve">защищающим </w:t>
      </w:r>
      <w:r w:rsidRPr="007F07B2">
        <w:rPr>
          <w:rFonts w:ascii="Times New Roman" w:hAnsi="Times New Roman" w:cs="Times New Roman"/>
          <w:sz w:val="16"/>
          <w:szCs w:val="16"/>
        </w:rPr>
        <w:t>от агрессивного проявления окружающей среды. Решетка надежно крепится к светильнику специальным</w:t>
      </w:r>
      <w:r>
        <w:rPr>
          <w:rFonts w:ascii="Times New Roman" w:hAnsi="Times New Roman" w:cs="Times New Roman"/>
          <w:sz w:val="16"/>
          <w:szCs w:val="16"/>
        </w:rPr>
        <w:t xml:space="preserve"> кронштейном</w:t>
      </w:r>
      <w:r w:rsidRPr="007F07B2">
        <w:rPr>
          <w:rFonts w:ascii="Times New Roman" w:hAnsi="Times New Roman" w:cs="Times New Roman"/>
          <w:sz w:val="16"/>
          <w:szCs w:val="16"/>
        </w:rPr>
        <w:t>, который поставляется в комплекте. </w:t>
      </w:r>
      <w:r w:rsidR="006D54E3" w:rsidRPr="007F07B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48D89B1" w14:textId="77777777" w:rsidR="00CD6EC7" w:rsidRPr="00CD6EC7" w:rsidRDefault="000D770D" w:rsidP="008171DA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 </w:t>
      </w:r>
      <w:r w:rsidR="00CD6EC7" w:rsidRPr="00CD6EC7">
        <w:rPr>
          <w:rFonts w:ascii="Times New Roman" w:hAnsi="Times New Roman" w:cs="Times New Roman"/>
          <w:sz w:val="18"/>
          <w:szCs w:val="18"/>
        </w:rPr>
        <w:t>ТЕХНИЧЕСКИЕ ДАННЫЕ</w:t>
      </w:r>
    </w:p>
    <w:p w14:paraId="74E84E33" w14:textId="77777777" w:rsidR="00CD6EC7" w:rsidRPr="004513D0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>Температура окружающего воздуха при эксплуатации</w:t>
      </w:r>
      <w:r w:rsidR="007F050E">
        <w:rPr>
          <w:rFonts w:ascii="Times New Roman" w:hAnsi="Times New Roman" w:cs="Times New Roman"/>
          <w:sz w:val="14"/>
          <w:szCs w:val="14"/>
        </w:rPr>
        <w:t xml:space="preserve">                                         </w:t>
      </w:r>
      <w:r w:rsidRPr="004513D0">
        <w:rPr>
          <w:rFonts w:ascii="Times New Roman" w:hAnsi="Times New Roman" w:cs="Times New Roman"/>
          <w:sz w:val="14"/>
          <w:szCs w:val="14"/>
        </w:rPr>
        <w:t xml:space="preserve"> от -</w:t>
      </w:r>
      <w:r w:rsidR="00EF0470" w:rsidRPr="004513D0">
        <w:rPr>
          <w:rFonts w:ascii="Times New Roman" w:hAnsi="Times New Roman" w:cs="Times New Roman"/>
          <w:sz w:val="14"/>
          <w:szCs w:val="14"/>
        </w:rPr>
        <w:t>45</w:t>
      </w:r>
      <w:r w:rsidRPr="004513D0">
        <w:rPr>
          <w:rFonts w:ascii="Times New Roman" w:hAnsi="Times New Roman" w:cs="Times New Roman"/>
          <w:sz w:val="14"/>
          <w:szCs w:val="14"/>
        </w:rPr>
        <w:t>°С до +</w:t>
      </w:r>
      <w:r w:rsidR="00EF0470" w:rsidRPr="004513D0">
        <w:rPr>
          <w:rFonts w:ascii="Times New Roman" w:hAnsi="Times New Roman" w:cs="Times New Roman"/>
          <w:sz w:val="14"/>
          <w:szCs w:val="14"/>
        </w:rPr>
        <w:t>45</w:t>
      </w:r>
      <w:r w:rsidRPr="004513D0">
        <w:rPr>
          <w:rFonts w:ascii="Times New Roman" w:hAnsi="Times New Roman" w:cs="Times New Roman"/>
          <w:sz w:val="14"/>
          <w:szCs w:val="14"/>
        </w:rPr>
        <w:t>°С</w:t>
      </w:r>
    </w:p>
    <w:p w14:paraId="0F0CE0F5" w14:textId="103E4881" w:rsidR="001A50CE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>Габаритные размеры</w:t>
      </w:r>
      <w:r w:rsidR="007F050E">
        <w:rPr>
          <w:rFonts w:ascii="Times New Roman" w:hAnsi="Times New Roman" w:cs="Times New Roman"/>
          <w:sz w:val="14"/>
          <w:szCs w:val="14"/>
        </w:rPr>
        <w:t xml:space="preserve"> (</w:t>
      </w:r>
      <w:proofErr w:type="spellStart"/>
      <w:r w:rsidR="007F050E">
        <w:rPr>
          <w:rFonts w:ascii="Times New Roman" w:hAnsi="Times New Roman" w:cs="Times New Roman"/>
          <w:sz w:val="14"/>
          <w:szCs w:val="14"/>
        </w:rPr>
        <w:t>ДхШхВ</w:t>
      </w:r>
      <w:proofErr w:type="spellEnd"/>
      <w:r w:rsidR="007F050E">
        <w:rPr>
          <w:rFonts w:ascii="Times New Roman" w:hAnsi="Times New Roman" w:cs="Times New Roman"/>
          <w:sz w:val="14"/>
          <w:szCs w:val="14"/>
        </w:rPr>
        <w:t xml:space="preserve">), не более                                                                 </w:t>
      </w:r>
      <w:r w:rsidR="00521FE1">
        <w:rPr>
          <w:rFonts w:ascii="Times New Roman" w:hAnsi="Times New Roman" w:cs="Times New Roman"/>
          <w:sz w:val="14"/>
          <w:szCs w:val="14"/>
        </w:rPr>
        <w:t>660</w:t>
      </w:r>
      <w:r w:rsidR="007F07B2">
        <w:rPr>
          <w:rFonts w:ascii="Times New Roman" w:hAnsi="Times New Roman" w:cs="Times New Roman"/>
          <w:sz w:val="14"/>
          <w:szCs w:val="14"/>
        </w:rPr>
        <w:t>х</w:t>
      </w:r>
      <w:r w:rsidR="00521FE1">
        <w:rPr>
          <w:rFonts w:ascii="Times New Roman" w:hAnsi="Times New Roman" w:cs="Times New Roman"/>
          <w:sz w:val="14"/>
          <w:szCs w:val="14"/>
        </w:rPr>
        <w:t>66</w:t>
      </w:r>
      <w:r w:rsidR="007F07B2">
        <w:rPr>
          <w:rFonts w:ascii="Times New Roman" w:hAnsi="Times New Roman" w:cs="Times New Roman"/>
          <w:sz w:val="14"/>
          <w:szCs w:val="14"/>
        </w:rPr>
        <w:t>0</w:t>
      </w:r>
      <w:r w:rsidR="007F050E">
        <w:rPr>
          <w:rFonts w:ascii="Times New Roman" w:hAnsi="Times New Roman" w:cs="Times New Roman"/>
          <w:sz w:val="14"/>
          <w:szCs w:val="14"/>
        </w:rPr>
        <w:t>х</w:t>
      </w:r>
      <w:r w:rsidR="00521FE1">
        <w:rPr>
          <w:rFonts w:ascii="Times New Roman" w:hAnsi="Times New Roman" w:cs="Times New Roman"/>
          <w:sz w:val="14"/>
          <w:szCs w:val="14"/>
        </w:rPr>
        <w:t>100</w:t>
      </w:r>
      <w:r w:rsidR="007F07B2">
        <w:rPr>
          <w:rFonts w:ascii="Times New Roman" w:hAnsi="Times New Roman" w:cs="Times New Roman"/>
          <w:sz w:val="14"/>
          <w:szCs w:val="14"/>
        </w:rPr>
        <w:t xml:space="preserve"> </w:t>
      </w:r>
      <w:r w:rsidR="007F050E">
        <w:rPr>
          <w:rFonts w:ascii="Times New Roman" w:hAnsi="Times New Roman" w:cs="Times New Roman"/>
          <w:sz w:val="14"/>
          <w:szCs w:val="14"/>
        </w:rPr>
        <w:t>мм</w:t>
      </w:r>
    </w:p>
    <w:p w14:paraId="25E6C8D0" w14:textId="77777777" w:rsidR="0035409E" w:rsidRDefault="00031166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Масса, </w:t>
      </w:r>
      <w:r w:rsidR="00DB40F3">
        <w:rPr>
          <w:rFonts w:ascii="Times New Roman" w:hAnsi="Times New Roman" w:cs="Times New Roman"/>
          <w:sz w:val="14"/>
          <w:szCs w:val="14"/>
        </w:rPr>
        <w:t xml:space="preserve">не более                                                                  </w:t>
      </w:r>
      <w:r w:rsidR="007F050E">
        <w:rPr>
          <w:rFonts w:ascii="Times New Roman" w:hAnsi="Times New Roman" w:cs="Times New Roman"/>
          <w:sz w:val="14"/>
          <w:szCs w:val="14"/>
        </w:rPr>
        <w:t xml:space="preserve">                                        </w:t>
      </w:r>
      <w:r w:rsidR="00DB40F3">
        <w:rPr>
          <w:rFonts w:ascii="Times New Roman" w:hAnsi="Times New Roman" w:cs="Times New Roman"/>
          <w:sz w:val="14"/>
          <w:szCs w:val="14"/>
        </w:rPr>
        <w:t xml:space="preserve">  </w:t>
      </w:r>
      <w:r w:rsidR="00EB4623">
        <w:rPr>
          <w:rFonts w:ascii="Times New Roman" w:hAnsi="Times New Roman" w:cs="Times New Roman"/>
          <w:sz w:val="14"/>
          <w:szCs w:val="14"/>
        </w:rPr>
        <w:t>1,</w:t>
      </w:r>
      <w:r w:rsidR="009D167F">
        <w:rPr>
          <w:rFonts w:ascii="Times New Roman" w:hAnsi="Times New Roman" w:cs="Times New Roman"/>
          <w:sz w:val="14"/>
          <w:szCs w:val="14"/>
        </w:rPr>
        <w:t>0</w:t>
      </w:r>
      <w:r w:rsidR="007F07B2">
        <w:rPr>
          <w:rFonts w:ascii="Times New Roman" w:hAnsi="Times New Roman" w:cs="Times New Roman"/>
          <w:sz w:val="14"/>
          <w:szCs w:val="14"/>
        </w:rPr>
        <w:t xml:space="preserve"> </w:t>
      </w:r>
      <w:r w:rsidR="00DB40F3">
        <w:rPr>
          <w:rFonts w:ascii="Times New Roman" w:hAnsi="Times New Roman" w:cs="Times New Roman"/>
          <w:sz w:val="14"/>
          <w:szCs w:val="14"/>
        </w:rPr>
        <w:t xml:space="preserve">кг </w:t>
      </w:r>
    </w:p>
    <w:p w14:paraId="7C1ED62A" w14:textId="23E0D37F" w:rsidR="00DB40F3" w:rsidRDefault="0035409E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Диаметр крепежных отверстий                                                                                  6 мм                </w:t>
      </w:r>
      <w:r w:rsidR="00DB40F3">
        <w:rPr>
          <w:rFonts w:ascii="Times New Roman" w:hAnsi="Times New Roman" w:cs="Times New Roman"/>
          <w:sz w:val="14"/>
          <w:szCs w:val="14"/>
        </w:rPr>
        <w:t xml:space="preserve">    </w:t>
      </w:r>
    </w:p>
    <w:p w14:paraId="00303C7F" w14:textId="77777777" w:rsidR="00760835" w:rsidRPr="004513D0" w:rsidRDefault="00760835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60B0E2E" w14:textId="77777777" w:rsidR="00CD6EC7" w:rsidRPr="00CD6EC7" w:rsidRDefault="000D770D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 </w:t>
      </w:r>
      <w:r w:rsidR="00CD6EC7" w:rsidRPr="00CD6EC7">
        <w:rPr>
          <w:rFonts w:ascii="Times New Roman" w:hAnsi="Times New Roman" w:cs="Times New Roman"/>
          <w:sz w:val="18"/>
          <w:szCs w:val="18"/>
        </w:rPr>
        <w:t>КОМПЛЕКТ ПОСТАВКИ</w:t>
      </w:r>
    </w:p>
    <w:p w14:paraId="312BDD8B" w14:textId="08B0CAF9" w:rsidR="00CD6EC7" w:rsidRPr="00512B6B" w:rsidRDefault="007F07B2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Решетка защитная для светильника</w:t>
      </w:r>
      <w:r w:rsidR="00CD6EC7" w:rsidRPr="00512B6B">
        <w:rPr>
          <w:rFonts w:ascii="Times New Roman" w:hAnsi="Times New Roman" w:cs="Times New Roman"/>
          <w:sz w:val="16"/>
          <w:szCs w:val="16"/>
        </w:rPr>
        <w:t xml:space="preserve"> в сборе           </w:t>
      </w:r>
      <w:r w:rsidR="00766E93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CD6EC7" w:rsidRPr="00512B6B">
        <w:rPr>
          <w:rFonts w:ascii="Times New Roman" w:hAnsi="Times New Roman" w:cs="Times New Roman"/>
          <w:sz w:val="16"/>
          <w:szCs w:val="16"/>
        </w:rPr>
        <w:t>- 1 шт.</w:t>
      </w:r>
    </w:p>
    <w:p w14:paraId="7ADEE75F" w14:textId="3945306D" w:rsidR="008171DA" w:rsidRDefault="00766E93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Руководство по эксплуатации</w:t>
      </w:r>
      <w:r w:rsidR="00671037" w:rsidRPr="00512B6B">
        <w:rPr>
          <w:rFonts w:ascii="Times New Roman" w:hAnsi="Times New Roman" w:cs="Times New Roman"/>
          <w:sz w:val="16"/>
          <w:szCs w:val="16"/>
        </w:rPr>
        <w:t xml:space="preserve">  </w:t>
      </w:r>
      <w:r w:rsidR="004D561E" w:rsidRPr="00512B6B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7F07B2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671037" w:rsidRPr="00512B6B">
        <w:rPr>
          <w:rFonts w:ascii="Times New Roman" w:hAnsi="Times New Roman" w:cs="Times New Roman"/>
          <w:sz w:val="16"/>
          <w:szCs w:val="16"/>
        </w:rPr>
        <w:t xml:space="preserve"> </w:t>
      </w:r>
      <w:r w:rsidR="00CD6EC7" w:rsidRPr="00512B6B">
        <w:rPr>
          <w:rFonts w:ascii="Times New Roman" w:hAnsi="Times New Roman" w:cs="Times New Roman"/>
          <w:sz w:val="16"/>
          <w:szCs w:val="16"/>
        </w:rPr>
        <w:t xml:space="preserve"> - 1 экз.</w:t>
      </w:r>
    </w:p>
    <w:p w14:paraId="545F2B76" w14:textId="77777777" w:rsidR="00031166" w:rsidRDefault="00CD6EC7" w:rsidP="00766E9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 </w:t>
      </w:r>
      <w:r w:rsidR="00671037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661894">
        <w:rPr>
          <w:rFonts w:ascii="Times New Roman" w:hAnsi="Times New Roman" w:cs="Times New Roman"/>
          <w:sz w:val="18"/>
          <w:szCs w:val="18"/>
        </w:rPr>
        <w:t xml:space="preserve">        </w:t>
      </w:r>
    </w:p>
    <w:p w14:paraId="621322C2" w14:textId="77777777" w:rsidR="00CD6EC7" w:rsidRDefault="000D770D" w:rsidP="0003116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 </w:t>
      </w:r>
      <w:r w:rsidR="00CD6EC7" w:rsidRPr="00CD6EC7">
        <w:rPr>
          <w:rFonts w:ascii="Times New Roman" w:hAnsi="Times New Roman" w:cs="Times New Roman"/>
          <w:sz w:val="18"/>
          <w:szCs w:val="18"/>
        </w:rPr>
        <w:t>ПОДГОТОВКА К РАБОТЕ</w:t>
      </w:r>
      <w:r w:rsidR="00CB63F4">
        <w:rPr>
          <w:rFonts w:ascii="Times New Roman" w:hAnsi="Times New Roman" w:cs="Times New Roman"/>
          <w:sz w:val="18"/>
          <w:szCs w:val="18"/>
        </w:rPr>
        <w:t>.</w:t>
      </w:r>
    </w:p>
    <w:p w14:paraId="132964F7" w14:textId="0A4430E1" w:rsidR="00CB63F4" w:rsidRPr="00512B6B" w:rsidRDefault="007F050E" w:rsidP="007F05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Закрепить </w:t>
      </w:r>
      <w:r w:rsidR="0035409E">
        <w:rPr>
          <w:rFonts w:ascii="Times New Roman" w:hAnsi="Times New Roman" w:cs="Times New Roman"/>
          <w:sz w:val="16"/>
          <w:szCs w:val="16"/>
        </w:rPr>
        <w:t>светильник</w:t>
      </w:r>
      <w:r w:rsidR="00064D69">
        <w:rPr>
          <w:rFonts w:ascii="Times New Roman" w:hAnsi="Times New Roman" w:cs="Times New Roman"/>
          <w:sz w:val="16"/>
          <w:szCs w:val="16"/>
        </w:rPr>
        <w:t xml:space="preserve"> поз.</w:t>
      </w:r>
      <w:r w:rsidR="00EB4623">
        <w:rPr>
          <w:rFonts w:ascii="Times New Roman" w:hAnsi="Times New Roman" w:cs="Times New Roman"/>
          <w:sz w:val="16"/>
          <w:szCs w:val="16"/>
        </w:rPr>
        <w:t>1 на установочную поверхность</w:t>
      </w:r>
      <w:r w:rsidR="00E67594">
        <w:rPr>
          <w:rFonts w:ascii="Times New Roman" w:hAnsi="Times New Roman" w:cs="Times New Roman"/>
          <w:sz w:val="16"/>
          <w:szCs w:val="16"/>
        </w:rPr>
        <w:t>.</w:t>
      </w:r>
      <w:r w:rsidR="00EB4623">
        <w:rPr>
          <w:rFonts w:ascii="Times New Roman" w:hAnsi="Times New Roman" w:cs="Times New Roman"/>
          <w:sz w:val="16"/>
          <w:szCs w:val="16"/>
        </w:rPr>
        <w:t xml:space="preserve"> </w:t>
      </w:r>
      <w:r w:rsidR="00E67594">
        <w:rPr>
          <w:rFonts w:ascii="Times New Roman" w:hAnsi="Times New Roman" w:cs="Times New Roman"/>
          <w:sz w:val="16"/>
          <w:szCs w:val="16"/>
        </w:rPr>
        <w:t xml:space="preserve">Закрепить </w:t>
      </w:r>
      <w:r w:rsidR="0035409E">
        <w:rPr>
          <w:rFonts w:ascii="Times New Roman" w:hAnsi="Times New Roman" w:cs="Times New Roman"/>
          <w:sz w:val="16"/>
          <w:szCs w:val="16"/>
        </w:rPr>
        <w:t>решетку</w:t>
      </w:r>
      <w:r w:rsidR="00E67594">
        <w:rPr>
          <w:rFonts w:ascii="Times New Roman" w:hAnsi="Times New Roman" w:cs="Times New Roman"/>
          <w:sz w:val="16"/>
          <w:szCs w:val="16"/>
        </w:rPr>
        <w:t xml:space="preserve"> поз.2 на </w:t>
      </w:r>
      <w:r w:rsidR="0035409E">
        <w:rPr>
          <w:rFonts w:ascii="Times New Roman" w:hAnsi="Times New Roman" w:cs="Times New Roman"/>
          <w:sz w:val="16"/>
          <w:szCs w:val="16"/>
        </w:rPr>
        <w:t>установочную поверхность при помощи дюбелей или винтов-саморезов поз.3 через крепежные отверстия в решетке.</w:t>
      </w:r>
      <w:bookmarkStart w:id="0" w:name="_GoBack"/>
      <w:bookmarkEnd w:id="0"/>
    </w:p>
    <w:p w14:paraId="36130E34" w14:textId="77777777" w:rsidR="00BB0417" w:rsidRPr="00CD6EC7" w:rsidRDefault="00BB0417" w:rsidP="0066189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414BCC1" w14:textId="77777777" w:rsidR="00CD6EC7" w:rsidRDefault="00031166" w:rsidP="00AE269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ПРАВИЛА ХРАНЕНИЯ И ТРАНСПОРТИРОВАНИЯ</w:t>
      </w:r>
      <w:r w:rsidR="001B4D73">
        <w:rPr>
          <w:rFonts w:ascii="Times New Roman" w:hAnsi="Times New Roman" w:cs="Times New Roman"/>
          <w:sz w:val="18"/>
          <w:szCs w:val="18"/>
        </w:rPr>
        <w:t>.</w:t>
      </w:r>
    </w:p>
    <w:p w14:paraId="7A9A061C" w14:textId="77777777" w:rsidR="00286F0D" w:rsidRDefault="001B4D73" w:rsidP="00AA7C4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Транспортирование </w:t>
      </w:r>
      <w:r w:rsidR="00766E93">
        <w:rPr>
          <w:rFonts w:ascii="Times New Roman" w:hAnsi="Times New Roman" w:cs="Times New Roman"/>
          <w:sz w:val="16"/>
          <w:szCs w:val="16"/>
        </w:rPr>
        <w:t xml:space="preserve">изделий </w:t>
      </w:r>
      <w:r w:rsidRPr="00F411DA">
        <w:rPr>
          <w:rFonts w:ascii="Times New Roman" w:hAnsi="Times New Roman" w:cs="Times New Roman"/>
          <w:sz w:val="16"/>
          <w:szCs w:val="16"/>
        </w:rPr>
        <w:t xml:space="preserve">осуществляется различными видами транспорта при температуре от </w:t>
      </w:r>
      <w:r w:rsidR="00943FB9">
        <w:rPr>
          <w:rFonts w:ascii="Times New Roman" w:hAnsi="Times New Roman" w:cs="Times New Roman"/>
          <w:sz w:val="16"/>
          <w:szCs w:val="16"/>
        </w:rPr>
        <w:t>+</w:t>
      </w:r>
      <w:r w:rsidRPr="00F411DA">
        <w:rPr>
          <w:rFonts w:ascii="Times New Roman" w:hAnsi="Times New Roman" w:cs="Times New Roman"/>
          <w:sz w:val="16"/>
          <w:szCs w:val="16"/>
        </w:rPr>
        <w:t>40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cs="Times New Roman"/>
          <w:sz w:val="16"/>
          <w:szCs w:val="16"/>
        </w:rPr>
        <w:t xml:space="preserve"> </w:t>
      </w:r>
      <w:r w:rsidRPr="00F411DA">
        <w:rPr>
          <w:rFonts w:ascii="Times New Roman" w:hAnsi="Times New Roman" w:cs="Times New Roman"/>
          <w:sz w:val="16"/>
          <w:szCs w:val="16"/>
        </w:rPr>
        <w:t>С до -50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С при условии защиты от атмосферных осадков. </w:t>
      </w:r>
    </w:p>
    <w:p w14:paraId="01E963C0" w14:textId="77777777" w:rsidR="001B4D73" w:rsidRPr="00F411DA" w:rsidRDefault="001B4D73" w:rsidP="00AA7C4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Хранить </w:t>
      </w:r>
      <w:r w:rsidR="00766E93">
        <w:rPr>
          <w:rFonts w:ascii="Times New Roman" w:hAnsi="Times New Roman" w:cs="Times New Roman"/>
          <w:sz w:val="16"/>
          <w:szCs w:val="16"/>
        </w:rPr>
        <w:t>изделия</w:t>
      </w:r>
      <w:r w:rsidRPr="00F411DA">
        <w:rPr>
          <w:rFonts w:ascii="Times New Roman" w:hAnsi="Times New Roman" w:cs="Times New Roman"/>
          <w:sz w:val="16"/>
          <w:szCs w:val="16"/>
        </w:rPr>
        <w:t xml:space="preserve"> в упаковке изготовителя в закрытых помещениях при температуре от </w:t>
      </w:r>
      <w:r w:rsidR="00943FB9">
        <w:rPr>
          <w:rFonts w:ascii="Times New Roman" w:hAnsi="Times New Roman" w:cs="Times New Roman"/>
          <w:sz w:val="16"/>
          <w:szCs w:val="16"/>
        </w:rPr>
        <w:t>+</w:t>
      </w:r>
      <w:r w:rsidRPr="00F411DA">
        <w:rPr>
          <w:rFonts w:ascii="Times New Roman" w:hAnsi="Times New Roman" w:cs="Times New Roman"/>
          <w:sz w:val="16"/>
          <w:szCs w:val="16"/>
        </w:rPr>
        <w:t>40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F411DA">
        <w:rPr>
          <w:rFonts w:ascii="Times New Roman" w:hAnsi="Times New Roman" w:cs="Times New Roman"/>
          <w:sz w:val="16"/>
          <w:szCs w:val="16"/>
        </w:rPr>
        <w:t>С</w:t>
      </w:r>
      <w:r w:rsidR="00593412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Pr="00F411DA">
        <w:rPr>
          <w:rFonts w:ascii="Times New Roman" w:hAnsi="Times New Roman" w:cs="Times New Roman"/>
          <w:sz w:val="16"/>
          <w:szCs w:val="16"/>
        </w:rPr>
        <w:t xml:space="preserve"> до</w:t>
      </w:r>
      <w:proofErr w:type="gramEnd"/>
      <w:r w:rsidRPr="00F411DA">
        <w:rPr>
          <w:rFonts w:ascii="Times New Roman" w:hAnsi="Times New Roman" w:cs="Times New Roman"/>
          <w:sz w:val="16"/>
          <w:szCs w:val="16"/>
        </w:rPr>
        <w:t xml:space="preserve"> -50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С и относительной влажности 75</w:t>
      </w:r>
      <w:r w:rsidRPr="00F411DA">
        <w:rPr>
          <w:rFonts w:ascii="Algerian" w:hAnsi="Algerian" w:cs="Times New Roman"/>
          <w:sz w:val="16"/>
          <w:szCs w:val="16"/>
        </w:rPr>
        <w:t>%</w:t>
      </w:r>
      <w:r w:rsidRPr="00F411DA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71A46EB9" w14:textId="77777777" w:rsidR="00031166" w:rsidRDefault="00031166" w:rsidP="00EC7C5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C38B555" w14:textId="77777777" w:rsidR="00EC7C50" w:rsidRPr="00CD6EC7" w:rsidRDefault="00031166" w:rsidP="00EC7C5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2A5CB9">
        <w:rPr>
          <w:rFonts w:ascii="Times New Roman" w:hAnsi="Times New Roman" w:cs="Times New Roman"/>
          <w:sz w:val="18"/>
          <w:szCs w:val="18"/>
        </w:rPr>
        <w:t xml:space="preserve"> </w:t>
      </w:r>
      <w:r w:rsidR="00CD6EC7" w:rsidRPr="00CD6EC7">
        <w:rPr>
          <w:rFonts w:ascii="Times New Roman" w:hAnsi="Times New Roman" w:cs="Times New Roman"/>
          <w:sz w:val="18"/>
          <w:szCs w:val="18"/>
        </w:rPr>
        <w:t>ГАРАНТИЙНЫЕ</w:t>
      </w:r>
      <w:r w:rsidR="00671037">
        <w:rPr>
          <w:rFonts w:ascii="Times New Roman" w:hAnsi="Times New Roman" w:cs="Times New Roman"/>
          <w:sz w:val="18"/>
          <w:szCs w:val="18"/>
        </w:rPr>
        <w:t xml:space="preserve"> ОБЯЗАТЕЛЬСТВА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</w:t>
      </w:r>
      <w:r w:rsidR="00EC7C50">
        <w:rPr>
          <w:rFonts w:ascii="Times New Roman" w:hAnsi="Times New Roman" w:cs="Times New Roman"/>
          <w:sz w:val="18"/>
          <w:szCs w:val="18"/>
        </w:rPr>
        <w:t>ИЗГОТОВИТЕЛЯ</w:t>
      </w:r>
    </w:p>
    <w:p w14:paraId="36914DAE" w14:textId="77777777" w:rsidR="00593084" w:rsidRDefault="00CD6EC7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Гарантийный срок эксплуатации </w:t>
      </w:r>
      <w:r w:rsidR="001B4D73" w:rsidRPr="00F411DA">
        <w:rPr>
          <w:rFonts w:ascii="Times New Roman" w:hAnsi="Times New Roman" w:cs="Times New Roman"/>
          <w:sz w:val="16"/>
          <w:szCs w:val="16"/>
        </w:rPr>
        <w:t>18</w:t>
      </w:r>
      <w:r w:rsidRPr="00F411DA">
        <w:rPr>
          <w:rFonts w:ascii="Times New Roman" w:hAnsi="Times New Roman" w:cs="Times New Roman"/>
          <w:sz w:val="16"/>
          <w:szCs w:val="16"/>
        </w:rPr>
        <w:t xml:space="preserve"> месяцев со дня</w:t>
      </w:r>
      <w:r w:rsidR="00593084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="001B4D73" w:rsidRPr="00F411DA">
        <w:rPr>
          <w:rFonts w:ascii="Times New Roman" w:hAnsi="Times New Roman" w:cs="Times New Roman"/>
          <w:sz w:val="16"/>
          <w:szCs w:val="16"/>
        </w:rPr>
        <w:t>ввода в эксплуатацию</w:t>
      </w:r>
      <w:r w:rsidR="00593084" w:rsidRPr="00F411DA">
        <w:rPr>
          <w:rFonts w:ascii="Times New Roman" w:hAnsi="Times New Roman" w:cs="Times New Roman"/>
          <w:sz w:val="16"/>
          <w:szCs w:val="16"/>
        </w:rPr>
        <w:t>.</w:t>
      </w:r>
      <w:r w:rsidR="00766E93">
        <w:rPr>
          <w:rFonts w:ascii="Times New Roman" w:hAnsi="Times New Roman" w:cs="Times New Roman"/>
          <w:sz w:val="16"/>
          <w:szCs w:val="16"/>
        </w:rPr>
        <w:t xml:space="preserve"> </w:t>
      </w:r>
      <w:r w:rsidR="00593084" w:rsidRPr="00F411DA">
        <w:rPr>
          <w:rFonts w:ascii="Times New Roman" w:hAnsi="Times New Roman" w:cs="Times New Roman"/>
          <w:sz w:val="16"/>
          <w:szCs w:val="16"/>
        </w:rPr>
        <w:t>Срок службы не менее 10 лет.</w:t>
      </w:r>
    </w:p>
    <w:p w14:paraId="7F5DD0D7" w14:textId="7D452145" w:rsidR="00286F0D" w:rsidRPr="00F411DA" w:rsidRDefault="00286F0D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Срок сохраняемости </w:t>
      </w:r>
      <w:r w:rsidR="00EB4623">
        <w:rPr>
          <w:rFonts w:ascii="Times New Roman" w:hAnsi="Times New Roman" w:cs="Times New Roman"/>
          <w:sz w:val="16"/>
          <w:szCs w:val="16"/>
        </w:rPr>
        <w:t>изделия</w:t>
      </w:r>
      <w:r w:rsidR="00766E93">
        <w:rPr>
          <w:rFonts w:ascii="Times New Roman" w:hAnsi="Times New Roman" w:cs="Times New Roman"/>
          <w:sz w:val="16"/>
          <w:szCs w:val="16"/>
        </w:rPr>
        <w:t xml:space="preserve"> в упаковке</w:t>
      </w:r>
      <w:r>
        <w:rPr>
          <w:rFonts w:ascii="Times New Roman" w:hAnsi="Times New Roman" w:cs="Times New Roman"/>
          <w:sz w:val="16"/>
          <w:szCs w:val="16"/>
        </w:rPr>
        <w:t xml:space="preserve"> – 2 года со дня отгрузки</w:t>
      </w:r>
    </w:p>
    <w:p w14:paraId="4D21D6FE" w14:textId="030B398A" w:rsidR="00593084" w:rsidRPr="00F411DA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По истечении срока службы </w:t>
      </w:r>
      <w:r w:rsidR="00EB4623">
        <w:rPr>
          <w:rFonts w:ascii="Times New Roman" w:hAnsi="Times New Roman" w:cs="Times New Roman"/>
          <w:sz w:val="16"/>
          <w:szCs w:val="16"/>
        </w:rPr>
        <w:t>изделие</w:t>
      </w:r>
      <w:r w:rsidRPr="00F411DA">
        <w:rPr>
          <w:rFonts w:ascii="Times New Roman" w:hAnsi="Times New Roman" w:cs="Times New Roman"/>
          <w:sz w:val="16"/>
          <w:szCs w:val="16"/>
        </w:rPr>
        <w:t xml:space="preserve"> утилизировать в соответс</w:t>
      </w:r>
      <w:r w:rsidR="00AA102D" w:rsidRPr="00F411DA">
        <w:rPr>
          <w:rFonts w:ascii="Times New Roman" w:hAnsi="Times New Roman" w:cs="Times New Roman"/>
          <w:sz w:val="16"/>
          <w:szCs w:val="16"/>
        </w:rPr>
        <w:t>т</w:t>
      </w:r>
      <w:r w:rsidRPr="00F411DA">
        <w:rPr>
          <w:rFonts w:ascii="Times New Roman" w:hAnsi="Times New Roman" w:cs="Times New Roman"/>
          <w:sz w:val="16"/>
          <w:szCs w:val="16"/>
        </w:rPr>
        <w:t>вии с указаниями местных органов власти.</w:t>
      </w:r>
    </w:p>
    <w:p w14:paraId="2641B71A" w14:textId="77777777" w:rsidR="001B4D73" w:rsidRPr="00F411DA" w:rsidRDefault="00D57108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7C9B581" wp14:editId="1044FDF1">
            <wp:simplePos x="0" y="0"/>
            <wp:positionH relativeFrom="column">
              <wp:posOffset>757555</wp:posOffset>
            </wp:positionH>
            <wp:positionV relativeFrom="paragraph">
              <wp:posOffset>17145</wp:posOffset>
            </wp:positionV>
            <wp:extent cx="441349" cy="4464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ТК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49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A1858" w14:textId="77777777" w:rsidR="00CD6EC7" w:rsidRPr="00CD6EC7" w:rsidRDefault="002C166C" w:rsidP="002C166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8 </w:t>
      </w:r>
      <w:r w:rsidR="00CD6EC7" w:rsidRPr="00CD6EC7">
        <w:rPr>
          <w:rFonts w:ascii="Times New Roman" w:hAnsi="Times New Roman" w:cs="Times New Roman"/>
          <w:sz w:val="18"/>
          <w:szCs w:val="18"/>
        </w:rPr>
        <w:t>СВИДЕТЕЛЬСТВО О ПРИЁМКЕ</w:t>
      </w:r>
    </w:p>
    <w:p w14:paraId="7E24AEC6" w14:textId="77777777" w:rsidR="00CD6EC7" w:rsidRPr="00F411DA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Представитель службы </w:t>
      </w:r>
      <w:r w:rsidR="00593084" w:rsidRPr="00F411DA">
        <w:rPr>
          <w:rFonts w:ascii="Times New Roman" w:hAnsi="Times New Roman" w:cs="Times New Roman"/>
          <w:sz w:val="16"/>
          <w:szCs w:val="16"/>
        </w:rPr>
        <w:t>к</w:t>
      </w:r>
      <w:r w:rsidRPr="00F411DA">
        <w:rPr>
          <w:rFonts w:ascii="Times New Roman" w:hAnsi="Times New Roman" w:cs="Times New Roman"/>
          <w:sz w:val="16"/>
          <w:szCs w:val="16"/>
        </w:rPr>
        <w:t xml:space="preserve">онтроля предприятия </w:t>
      </w:r>
    </w:p>
    <w:tbl>
      <w:tblPr>
        <w:tblpPr w:leftFromText="180" w:rightFromText="180" w:vertAnchor="text" w:horzAnchor="page" w:tblpX="3764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0"/>
      </w:tblGrid>
      <w:tr w:rsidR="00380580" w:rsidRPr="008458ED" w14:paraId="24A3F62E" w14:textId="77777777" w:rsidTr="00D109EE">
        <w:trPr>
          <w:trHeight w:val="1447"/>
        </w:trPr>
        <w:tc>
          <w:tcPr>
            <w:tcW w:w="4185" w:type="dxa"/>
            <w:tcBorders>
              <w:bottom w:val="single" w:sz="4" w:space="0" w:color="auto"/>
            </w:tcBorders>
          </w:tcPr>
          <w:p w14:paraId="6051D4B8" w14:textId="77777777" w:rsidR="00380580" w:rsidRDefault="00380580" w:rsidP="00380580">
            <w:pPr>
              <w:spacing w:after="0" w:line="240" w:lineRule="auto"/>
              <w:jc w:val="center"/>
            </w:pPr>
            <w:r>
              <w:t>Заполняет торговая организация</w:t>
            </w:r>
          </w:p>
          <w:p w14:paraId="30342924" w14:textId="38680AEB" w:rsidR="00380580" w:rsidRPr="00D109EE" w:rsidRDefault="00380580" w:rsidP="00D10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58ED">
              <w:rPr>
                <w:sz w:val="16"/>
                <w:szCs w:val="16"/>
              </w:rPr>
              <w:t>Наименование торговой организации, контактный телефон</w:t>
            </w:r>
          </w:p>
          <w:p w14:paraId="5C1B21F8" w14:textId="41D9DB52" w:rsidR="00380580" w:rsidRDefault="00380580" w:rsidP="00380580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</w:t>
            </w:r>
          </w:p>
          <w:p w14:paraId="17F30368" w14:textId="77777777" w:rsidR="00380580" w:rsidRDefault="00380580" w:rsidP="00380580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__________________________</w:t>
            </w:r>
          </w:p>
          <w:p w14:paraId="60D67E3A" w14:textId="77777777" w:rsidR="00380580" w:rsidRDefault="00380580" w:rsidP="00380580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__________________________</w:t>
            </w:r>
          </w:p>
          <w:p w14:paraId="1FB561EC" w14:textId="77777777" w:rsidR="00380580" w:rsidRDefault="00380580" w:rsidP="00380580">
            <w:pPr>
              <w:spacing w:after="0" w:line="240" w:lineRule="auto"/>
            </w:pPr>
            <w:r w:rsidRPr="008458ED">
              <w:t>Дата продажи   ______</w:t>
            </w:r>
            <w:r>
              <w:t>_______            М.П.</w:t>
            </w:r>
          </w:p>
          <w:p w14:paraId="0C7A4EF6" w14:textId="77777777" w:rsidR="00380580" w:rsidRDefault="00380580" w:rsidP="00380580">
            <w:pPr>
              <w:spacing w:after="0" w:line="240" w:lineRule="auto"/>
              <w:rPr>
                <w:sz w:val="16"/>
                <w:szCs w:val="16"/>
              </w:rPr>
            </w:pPr>
            <w:r w:rsidRPr="008458ED">
              <w:t>Продавец (подпись)</w:t>
            </w:r>
            <w:r>
              <w:t xml:space="preserve">_________          </w:t>
            </w:r>
          </w:p>
          <w:p w14:paraId="4B33FDFF" w14:textId="77777777" w:rsidR="00380580" w:rsidRPr="008458ED" w:rsidRDefault="00380580" w:rsidP="0038058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12814AF" w14:textId="77777777" w:rsidR="00CD6EC7" w:rsidRPr="00F411DA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                    </w:t>
      </w:r>
    </w:p>
    <w:p w14:paraId="39AE4C79" w14:textId="625F9578" w:rsid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</w:t>
      </w:r>
      <w:r w:rsidR="00D109EE">
        <w:rPr>
          <w:rFonts w:ascii="Times New Roman" w:hAnsi="Times New Roman" w:cs="Times New Roman"/>
          <w:sz w:val="18"/>
          <w:szCs w:val="18"/>
        </w:rPr>
        <w:t>«____</w:t>
      </w:r>
      <w:proofErr w:type="gramStart"/>
      <w:r w:rsidR="00D109EE">
        <w:rPr>
          <w:rFonts w:ascii="Times New Roman" w:hAnsi="Times New Roman" w:cs="Times New Roman"/>
          <w:sz w:val="18"/>
          <w:szCs w:val="18"/>
        </w:rPr>
        <w:t>_»_</w:t>
      </w:r>
      <w:proofErr w:type="gramEnd"/>
      <w:r w:rsidR="00D109EE">
        <w:rPr>
          <w:rFonts w:ascii="Times New Roman" w:hAnsi="Times New Roman" w:cs="Times New Roman"/>
          <w:sz w:val="18"/>
          <w:szCs w:val="18"/>
        </w:rPr>
        <w:t>______________ 202</w:t>
      </w:r>
      <w:r w:rsidRPr="00CD6EC7">
        <w:rPr>
          <w:rFonts w:ascii="Times New Roman" w:hAnsi="Times New Roman" w:cs="Times New Roman"/>
          <w:sz w:val="18"/>
          <w:szCs w:val="18"/>
        </w:rPr>
        <w:t xml:space="preserve">  г.</w:t>
      </w:r>
    </w:p>
    <w:p w14:paraId="6EB8A20F" w14:textId="77777777" w:rsidR="008559EE" w:rsidRPr="00CD6EC7" w:rsidRDefault="008559EE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C2E0D10" w14:textId="77777777" w:rsidR="00CD6EC7" w:rsidRPr="00CD6EC7" w:rsidRDefault="00CD6EC7" w:rsidP="00845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DB80324" w14:textId="77777777" w:rsidR="0067257B" w:rsidRPr="008458ED" w:rsidRDefault="008B2A4A" w:rsidP="008458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EC7">
        <w:rPr>
          <w:noProof/>
        </w:rPr>
        <w:drawing>
          <wp:anchor distT="0" distB="0" distL="114300" distR="114300" simplePos="0" relativeHeight="251659776" behindDoc="0" locked="0" layoutInCell="1" allowOverlap="1" wp14:anchorId="3AE5699A" wp14:editId="51C1217D">
            <wp:simplePos x="0" y="0"/>
            <wp:positionH relativeFrom="column">
              <wp:posOffset>-2540</wp:posOffset>
            </wp:positionH>
            <wp:positionV relativeFrom="paragraph">
              <wp:posOffset>-1270</wp:posOffset>
            </wp:positionV>
            <wp:extent cx="1185062" cy="859878"/>
            <wp:effectExtent l="0" t="0" r="0" b="0"/>
            <wp:wrapThrough wrapText="bothSides">
              <wp:wrapPolygon edited="0">
                <wp:start x="0" y="0"/>
                <wp:lineTo x="0" y="21058"/>
                <wp:lineTo x="21183" y="21058"/>
                <wp:lineTo x="21183" y="0"/>
                <wp:lineTo x="0" y="0"/>
              </wp:wrapPolygon>
            </wp:wrapThrough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062" cy="859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58ED">
        <w:rPr>
          <w:noProof/>
        </w:rPr>
        <w:t xml:space="preserve">                                                                                  </w:t>
      </w:r>
    </w:p>
    <w:p w14:paraId="275D5E3C" w14:textId="77777777" w:rsidR="006A1F09" w:rsidRDefault="00B01C8E" w:rsidP="00671037">
      <w:pPr>
        <w:spacing w:after="0" w:line="240" w:lineRule="auto"/>
      </w:pPr>
      <w:r>
        <w:t xml:space="preserve">               </w:t>
      </w:r>
      <w:r w:rsidR="003F1EB4">
        <w:t xml:space="preserve">              </w:t>
      </w:r>
    </w:p>
    <w:p w14:paraId="43F4FBB0" w14:textId="77777777" w:rsidR="008559EE" w:rsidRDefault="004137CD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8686B40" w14:textId="77777777" w:rsidR="00380580" w:rsidRDefault="00380580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8E747B2" w14:textId="77777777" w:rsidR="00031166" w:rsidRDefault="00031166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6BB66282" w14:textId="77777777" w:rsidR="00031166" w:rsidRDefault="00031166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EEE162D" w14:textId="77777777" w:rsidR="00031166" w:rsidRDefault="00031166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ED5AD6B" w14:textId="77777777" w:rsidR="00DD3057" w:rsidRPr="00CD6EC7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ЧПТУП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D6EC7">
        <w:rPr>
          <w:rFonts w:ascii="Times New Roman" w:hAnsi="Times New Roman" w:cs="Times New Roman"/>
          <w:sz w:val="18"/>
          <w:szCs w:val="18"/>
        </w:rPr>
        <w:t>”Витебское электротехническое предприятие</w:t>
      </w:r>
    </w:p>
    <w:p w14:paraId="066A9906" w14:textId="77777777" w:rsidR="00DD3057" w:rsidRPr="00CD6EC7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”</w:t>
      </w:r>
      <w:r>
        <w:rPr>
          <w:rFonts w:ascii="Times New Roman" w:hAnsi="Times New Roman" w:cs="Times New Roman"/>
          <w:sz w:val="18"/>
          <w:szCs w:val="18"/>
        </w:rPr>
        <w:t>СВЕТ” Республика Беларусь 210004</w:t>
      </w:r>
      <w:r w:rsidRPr="00CD6EC7">
        <w:rPr>
          <w:rFonts w:ascii="Times New Roman" w:hAnsi="Times New Roman" w:cs="Times New Roman"/>
          <w:sz w:val="18"/>
          <w:szCs w:val="18"/>
        </w:rPr>
        <w:t xml:space="preserve"> г. Витебск,</w:t>
      </w:r>
    </w:p>
    <w:p w14:paraId="427D22AB" w14:textId="5A7FF761" w:rsidR="0013330D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ул. Ломоносова 2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CD6EC7">
        <w:rPr>
          <w:rFonts w:ascii="Times New Roman" w:hAnsi="Times New Roman" w:cs="Times New Roman"/>
          <w:sz w:val="18"/>
          <w:szCs w:val="18"/>
        </w:rPr>
        <w:t>.Тел./факс 8-0212-</w:t>
      </w:r>
      <w:r w:rsidR="00F34E6F">
        <w:rPr>
          <w:rFonts w:ascii="Times New Roman" w:hAnsi="Times New Roman" w:cs="Times New Roman"/>
          <w:sz w:val="18"/>
          <w:szCs w:val="18"/>
        </w:rPr>
        <w:t>36</w:t>
      </w:r>
      <w:r w:rsidRPr="00CD6EC7">
        <w:rPr>
          <w:rFonts w:ascii="Times New Roman" w:hAnsi="Times New Roman" w:cs="Times New Roman"/>
          <w:sz w:val="18"/>
          <w:szCs w:val="18"/>
        </w:rPr>
        <w:t>-</w:t>
      </w:r>
      <w:r w:rsidR="00F34E6F">
        <w:rPr>
          <w:rFonts w:ascii="Times New Roman" w:hAnsi="Times New Roman" w:cs="Times New Roman"/>
          <w:sz w:val="18"/>
          <w:szCs w:val="18"/>
        </w:rPr>
        <w:t>66</w:t>
      </w:r>
      <w:r w:rsidRPr="00CD6EC7">
        <w:rPr>
          <w:rFonts w:ascii="Times New Roman" w:hAnsi="Times New Roman" w:cs="Times New Roman"/>
          <w:sz w:val="18"/>
          <w:szCs w:val="18"/>
        </w:rPr>
        <w:t>-32</w:t>
      </w:r>
    </w:p>
    <w:p w14:paraId="55A7C965" w14:textId="77777777" w:rsidR="00F5206A" w:rsidRDefault="00F5206A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0E60847" w14:textId="77777777" w:rsidR="00854582" w:rsidRDefault="00854582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3D84471" w14:textId="565931E0" w:rsidR="00854582" w:rsidRDefault="00C66370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14:paraId="042C58C8" w14:textId="31D2246F" w:rsidR="00D109EE" w:rsidRDefault="00E54DF2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65CC788F" wp14:editId="4B998DDE">
            <wp:extent cx="4680130" cy="2328856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З-0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72" b="21534"/>
                    <a:stretch/>
                  </pic:blipFill>
                  <pic:spPr bwMode="auto">
                    <a:xfrm>
                      <a:off x="0" y="0"/>
                      <a:ext cx="4680585" cy="2329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E0156" w14:textId="0C2DF9AD" w:rsidR="00D109EE" w:rsidRDefault="00D109EE" w:rsidP="00D109E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Рисунок 1. Схема </w:t>
      </w:r>
      <w:r w:rsidR="00CB3A41">
        <w:rPr>
          <w:rFonts w:ascii="Times New Roman" w:hAnsi="Times New Roman" w:cs="Times New Roman"/>
          <w:sz w:val="18"/>
          <w:szCs w:val="18"/>
        </w:rPr>
        <w:t>монтажа</w:t>
      </w:r>
      <w:r>
        <w:rPr>
          <w:rFonts w:ascii="Times New Roman" w:hAnsi="Times New Roman" w:cs="Times New Roman"/>
          <w:sz w:val="18"/>
          <w:szCs w:val="18"/>
        </w:rPr>
        <w:t xml:space="preserve"> защитной решётки</w:t>
      </w:r>
    </w:p>
    <w:p w14:paraId="2BC41A72" w14:textId="77777777" w:rsidR="00D109EE" w:rsidRPr="008559EE" w:rsidRDefault="00D109EE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D109EE" w:rsidRPr="008559EE" w:rsidSect="00671037">
      <w:pgSz w:w="16838" w:h="11906" w:orient="landscape"/>
      <w:pgMar w:top="567" w:right="536" w:bottom="426" w:left="709" w:header="708" w:footer="708" w:gutter="0"/>
      <w:cols w:num="2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EC7"/>
    <w:rsid w:val="00025304"/>
    <w:rsid w:val="00027CBB"/>
    <w:rsid w:val="00031166"/>
    <w:rsid w:val="00064466"/>
    <w:rsid w:val="00064D69"/>
    <w:rsid w:val="0009568D"/>
    <w:rsid w:val="000C167D"/>
    <w:rsid w:val="000D0B8A"/>
    <w:rsid w:val="000D770D"/>
    <w:rsid w:val="00121A05"/>
    <w:rsid w:val="0013330D"/>
    <w:rsid w:val="00141447"/>
    <w:rsid w:val="001869F8"/>
    <w:rsid w:val="001A2A33"/>
    <w:rsid w:val="001A50CE"/>
    <w:rsid w:val="001B4D73"/>
    <w:rsid w:val="001C1FA7"/>
    <w:rsid w:val="001D01A8"/>
    <w:rsid w:val="001D3A8C"/>
    <w:rsid w:val="001D7113"/>
    <w:rsid w:val="001F001B"/>
    <w:rsid w:val="0021688B"/>
    <w:rsid w:val="00244AD2"/>
    <w:rsid w:val="00261A84"/>
    <w:rsid w:val="00286F0D"/>
    <w:rsid w:val="002A5CB9"/>
    <w:rsid w:val="002B112C"/>
    <w:rsid w:val="002C166C"/>
    <w:rsid w:val="002E469C"/>
    <w:rsid w:val="002F23FF"/>
    <w:rsid w:val="0035409E"/>
    <w:rsid w:val="00380580"/>
    <w:rsid w:val="003A4A7A"/>
    <w:rsid w:val="003E5471"/>
    <w:rsid w:val="003E6665"/>
    <w:rsid w:val="003F1AEF"/>
    <w:rsid w:val="003F1EB4"/>
    <w:rsid w:val="00402BA4"/>
    <w:rsid w:val="00406858"/>
    <w:rsid w:val="004137CD"/>
    <w:rsid w:val="004336FC"/>
    <w:rsid w:val="004513D0"/>
    <w:rsid w:val="00466688"/>
    <w:rsid w:val="004B7F57"/>
    <w:rsid w:val="004C26CF"/>
    <w:rsid w:val="004D561E"/>
    <w:rsid w:val="004E5D4F"/>
    <w:rsid w:val="004F04D8"/>
    <w:rsid w:val="004F05D8"/>
    <w:rsid w:val="0050764E"/>
    <w:rsid w:val="00512B6B"/>
    <w:rsid w:val="00521FE1"/>
    <w:rsid w:val="00593084"/>
    <w:rsid w:val="00593412"/>
    <w:rsid w:val="00595F71"/>
    <w:rsid w:val="005A77B1"/>
    <w:rsid w:val="005D1969"/>
    <w:rsid w:val="005D43A2"/>
    <w:rsid w:val="005E19DA"/>
    <w:rsid w:val="00624439"/>
    <w:rsid w:val="00661894"/>
    <w:rsid w:val="00671037"/>
    <w:rsid w:val="0067257B"/>
    <w:rsid w:val="006A1F09"/>
    <w:rsid w:val="006B27AF"/>
    <w:rsid w:val="006B7D77"/>
    <w:rsid w:val="006D54E3"/>
    <w:rsid w:val="006F19AB"/>
    <w:rsid w:val="00706A3F"/>
    <w:rsid w:val="00737B29"/>
    <w:rsid w:val="00760835"/>
    <w:rsid w:val="00766E93"/>
    <w:rsid w:val="0079003F"/>
    <w:rsid w:val="00792663"/>
    <w:rsid w:val="007E7011"/>
    <w:rsid w:val="007F050E"/>
    <w:rsid w:val="007F07B2"/>
    <w:rsid w:val="00810823"/>
    <w:rsid w:val="00814CCE"/>
    <w:rsid w:val="008171DA"/>
    <w:rsid w:val="0083747A"/>
    <w:rsid w:val="008458ED"/>
    <w:rsid w:val="008541A8"/>
    <w:rsid w:val="00854582"/>
    <w:rsid w:val="008559EE"/>
    <w:rsid w:val="008607DF"/>
    <w:rsid w:val="00860884"/>
    <w:rsid w:val="0086368A"/>
    <w:rsid w:val="008941A1"/>
    <w:rsid w:val="008B2A4A"/>
    <w:rsid w:val="0090190C"/>
    <w:rsid w:val="00931BEB"/>
    <w:rsid w:val="00943FB9"/>
    <w:rsid w:val="0096137D"/>
    <w:rsid w:val="009859B7"/>
    <w:rsid w:val="00990C9F"/>
    <w:rsid w:val="009A4F61"/>
    <w:rsid w:val="009B6863"/>
    <w:rsid w:val="009D167F"/>
    <w:rsid w:val="009E57AC"/>
    <w:rsid w:val="009F0C3C"/>
    <w:rsid w:val="00A3192D"/>
    <w:rsid w:val="00A456B1"/>
    <w:rsid w:val="00A70FA5"/>
    <w:rsid w:val="00A74E99"/>
    <w:rsid w:val="00A77EF3"/>
    <w:rsid w:val="00A83615"/>
    <w:rsid w:val="00A97A77"/>
    <w:rsid w:val="00AA102D"/>
    <w:rsid w:val="00AA6842"/>
    <w:rsid w:val="00AA7C47"/>
    <w:rsid w:val="00AD3D78"/>
    <w:rsid w:val="00AD5554"/>
    <w:rsid w:val="00AD6010"/>
    <w:rsid w:val="00AE2694"/>
    <w:rsid w:val="00AF6CDC"/>
    <w:rsid w:val="00B01C8E"/>
    <w:rsid w:val="00B01FF1"/>
    <w:rsid w:val="00B35544"/>
    <w:rsid w:val="00B60F50"/>
    <w:rsid w:val="00B850B0"/>
    <w:rsid w:val="00BB0417"/>
    <w:rsid w:val="00BC3A4D"/>
    <w:rsid w:val="00C10FED"/>
    <w:rsid w:val="00C22AFD"/>
    <w:rsid w:val="00C462D0"/>
    <w:rsid w:val="00C62B0F"/>
    <w:rsid w:val="00C66370"/>
    <w:rsid w:val="00C66903"/>
    <w:rsid w:val="00C74DDD"/>
    <w:rsid w:val="00C806AC"/>
    <w:rsid w:val="00CB2D58"/>
    <w:rsid w:val="00CB3A41"/>
    <w:rsid w:val="00CB63F4"/>
    <w:rsid w:val="00CC29B1"/>
    <w:rsid w:val="00CD2253"/>
    <w:rsid w:val="00CD6EC7"/>
    <w:rsid w:val="00D109EE"/>
    <w:rsid w:val="00D1585E"/>
    <w:rsid w:val="00D31386"/>
    <w:rsid w:val="00D3795B"/>
    <w:rsid w:val="00D57108"/>
    <w:rsid w:val="00D64B37"/>
    <w:rsid w:val="00DB40F3"/>
    <w:rsid w:val="00DD3057"/>
    <w:rsid w:val="00DE0867"/>
    <w:rsid w:val="00E0043D"/>
    <w:rsid w:val="00E32EC8"/>
    <w:rsid w:val="00E37E68"/>
    <w:rsid w:val="00E439F3"/>
    <w:rsid w:val="00E54DF2"/>
    <w:rsid w:val="00E67594"/>
    <w:rsid w:val="00E70A0B"/>
    <w:rsid w:val="00E7112D"/>
    <w:rsid w:val="00EB3448"/>
    <w:rsid w:val="00EB4623"/>
    <w:rsid w:val="00EC7C50"/>
    <w:rsid w:val="00ED1620"/>
    <w:rsid w:val="00EF0470"/>
    <w:rsid w:val="00EF39E5"/>
    <w:rsid w:val="00F05A52"/>
    <w:rsid w:val="00F34E6F"/>
    <w:rsid w:val="00F411DA"/>
    <w:rsid w:val="00F474E6"/>
    <w:rsid w:val="00F47BE4"/>
    <w:rsid w:val="00F5149D"/>
    <w:rsid w:val="00F5206A"/>
    <w:rsid w:val="00F5525E"/>
    <w:rsid w:val="00FA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9113"/>
  <w15:docId w15:val="{29B8F511-E0B2-430E-BAD7-086239EF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EC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1894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9B68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SM</cp:lastModifiedBy>
  <cp:revision>5</cp:revision>
  <cp:lastPrinted>2020-08-25T06:10:00Z</cp:lastPrinted>
  <dcterms:created xsi:type="dcterms:W3CDTF">2021-03-09T06:28:00Z</dcterms:created>
  <dcterms:modified xsi:type="dcterms:W3CDTF">2021-03-09T10:35:00Z</dcterms:modified>
</cp:coreProperties>
</file>